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E5" w:rsidRPr="005748E5" w:rsidRDefault="005748E5" w:rsidP="005748E5">
      <w:pPr>
        <w:rPr>
          <w:b/>
          <w:sz w:val="28"/>
          <w:szCs w:val="28"/>
        </w:rPr>
      </w:pPr>
      <w:r w:rsidRPr="005748E5">
        <w:rPr>
          <w:b/>
          <w:sz w:val="28"/>
          <w:szCs w:val="28"/>
        </w:rPr>
        <w:t>Обмеження світлових пучків. Діафрагма</w:t>
      </w:r>
    </w:p>
    <w:p w:rsidR="00EB596B" w:rsidRDefault="00EB596B" w:rsidP="00EB596B">
      <w:pPr>
        <w:jc w:val="both"/>
      </w:pPr>
      <w:r w:rsidRPr="00EB596B">
        <w:rPr>
          <w:b/>
          <w:u w:val="single"/>
        </w:rPr>
        <w:t>Діафрагма</w:t>
      </w:r>
      <w:r>
        <w:t xml:space="preserve"> – в оптичних системах – оправи оптичних деталей чи спеціально встановлені в оптичні системи деталі, що обмежують пучки променів, які проходять у системі.</w:t>
      </w:r>
    </w:p>
    <w:p w:rsidR="00EB596B" w:rsidRDefault="00EB596B" w:rsidP="00EB596B">
      <w:pPr>
        <w:jc w:val="both"/>
      </w:pPr>
      <w:r>
        <w:t>Розрізняють такі діафрагми оптичних систем:</w:t>
      </w:r>
    </w:p>
    <w:p w:rsidR="00EB596B" w:rsidRDefault="00EB596B" w:rsidP="00EB596B">
      <w:pPr>
        <w:jc w:val="both"/>
      </w:pPr>
      <w:r w:rsidRPr="00EB596B">
        <w:rPr>
          <w:b/>
          <w:u w:val="single"/>
        </w:rPr>
        <w:t>апертурну (діючу</w:t>
      </w:r>
      <w:r>
        <w:t>), що обмежує пучок променів, які виходять з осьової точки предмета (світлосилу труби);</w:t>
      </w:r>
    </w:p>
    <w:p w:rsidR="00EB596B" w:rsidRDefault="00EB596B" w:rsidP="00EB596B">
      <w:pPr>
        <w:jc w:val="both"/>
      </w:pPr>
      <w:r w:rsidRPr="00EB596B">
        <w:rPr>
          <w:b/>
          <w:u w:val="single"/>
        </w:rPr>
        <w:t>польову</w:t>
      </w:r>
      <w:r>
        <w:t>, обмежуючу поле зору системи;</w:t>
      </w:r>
    </w:p>
    <w:p w:rsidR="005608F0" w:rsidRPr="00EB596B" w:rsidRDefault="00EB596B" w:rsidP="00EB596B">
      <w:pPr>
        <w:jc w:val="both"/>
      </w:pPr>
      <w:proofErr w:type="spellStart"/>
      <w:r w:rsidRPr="00EB596B">
        <w:rPr>
          <w:b/>
          <w:u w:val="single"/>
        </w:rPr>
        <w:t>віньєтну</w:t>
      </w:r>
      <w:proofErr w:type="spellEnd"/>
      <w:r>
        <w:t>, що обмежує пучки променів, які виходя</w:t>
      </w:r>
      <w:bookmarkStart w:id="0" w:name="_GoBack"/>
      <w:bookmarkEnd w:id="0"/>
      <w:r>
        <w:t>ть з точок предмета, розташованих, поза оптичною віссю, і викликають цим затемнення зображення по краях поля зору.</w:t>
      </w:r>
    </w:p>
    <w:p w:rsidR="005608F0" w:rsidRPr="005608F0" w:rsidRDefault="00B46041" w:rsidP="005748E5">
      <w:pPr>
        <w:jc w:val="both"/>
        <w:rPr>
          <w:lang w:val="en-US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286125" cy="1895475"/>
            <wp:effectExtent l="0" t="0" r="9525" b="9525"/>
            <wp:wrapTight wrapText="bothSides">
              <wp:wrapPolygon edited="0">
                <wp:start x="0" y="0"/>
                <wp:lineTo x="0" y="21491"/>
                <wp:lineTo x="21537" y="21491"/>
                <wp:lineTo x="21537" y="0"/>
                <wp:lineTo x="0" y="0"/>
              </wp:wrapPolygon>
            </wp:wrapTight>
            <wp:docPr id="2" name="Рисунок 2" descr="F:\opt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optic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47" t="20624" r="26181" b="47362"/>
                    <a:stretch/>
                  </pic:blipFill>
                  <pic:spPr bwMode="auto">
                    <a:xfrm>
                      <a:off x="0" y="0"/>
                      <a:ext cx="32861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8F0">
        <w:rPr>
          <w:noProof/>
          <w:lang w:eastAsia="uk-UA"/>
        </w:rPr>
        <w:drawing>
          <wp:inline distT="0" distB="0" distL="0" distR="0" wp14:anchorId="7DC0999A" wp14:editId="60D1A1CE">
            <wp:extent cx="3390154" cy="1695450"/>
            <wp:effectExtent l="0" t="0" r="1270" b="0"/>
            <wp:docPr id="1" name="Рисунок 1" descr="F:\opt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optic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47" t="52435" r="26181" b="19805"/>
                    <a:stretch/>
                  </pic:blipFill>
                  <pic:spPr bwMode="auto">
                    <a:xfrm>
                      <a:off x="0" y="0"/>
                      <a:ext cx="3402268" cy="1701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608F0" w:rsidRPr="005608F0" w:rsidSect="00A65A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8E"/>
    <w:rsid w:val="005608F0"/>
    <w:rsid w:val="005748E5"/>
    <w:rsid w:val="006C2D62"/>
    <w:rsid w:val="006E2D7F"/>
    <w:rsid w:val="00703944"/>
    <w:rsid w:val="00A56C1B"/>
    <w:rsid w:val="00A65A2C"/>
    <w:rsid w:val="00AE1878"/>
    <w:rsid w:val="00B46041"/>
    <w:rsid w:val="00C84C8E"/>
    <w:rsid w:val="00DD2E6D"/>
    <w:rsid w:val="00EB5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Ленчик</cp:lastModifiedBy>
  <cp:revision>7</cp:revision>
  <dcterms:created xsi:type="dcterms:W3CDTF">2011-04-04T21:53:00Z</dcterms:created>
  <dcterms:modified xsi:type="dcterms:W3CDTF">2011-04-05T19:10:00Z</dcterms:modified>
</cp:coreProperties>
</file>